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12" w:rsidRDefault="00C55812">
      <w:pPr>
        <w:rPr>
          <w:sz w:val="28"/>
          <w:szCs w:val="28"/>
        </w:rPr>
      </w:pPr>
    </w:p>
    <w:p w:rsidR="00223624" w:rsidRPr="00223624" w:rsidRDefault="00223624" w:rsidP="00223624">
      <w:pPr>
        <w:spacing w:line="240" w:lineRule="auto"/>
        <w:rPr>
          <w:rFonts w:ascii="Tahoma" w:eastAsia="Times New Roman" w:hAnsi="Tahoma" w:cs="Tahoma"/>
          <w:color w:val="24517B"/>
          <w:sz w:val="18"/>
          <w:szCs w:val="18"/>
          <w:lang w:eastAsia="ru-RU"/>
        </w:rPr>
      </w:pPr>
    </w:p>
    <w:p w:rsidR="00223624" w:rsidRPr="00223624" w:rsidRDefault="00223624" w:rsidP="00223624">
      <w:pPr>
        <w:pBdr>
          <w:bottom w:val="single" w:sz="12" w:space="0" w:color="DBDBDB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aps/>
          <w:color w:val="224E1A"/>
          <w:kern w:val="36"/>
          <w:sz w:val="27"/>
          <w:szCs w:val="27"/>
          <w:lang w:eastAsia="ru-RU"/>
        </w:rPr>
      </w:pPr>
      <w:r w:rsidRPr="00223624">
        <w:rPr>
          <w:rFonts w:ascii="Times New Roman" w:eastAsia="Times New Roman" w:hAnsi="Times New Roman" w:cs="Times New Roman"/>
          <w:caps/>
          <w:color w:val="224E1A"/>
          <w:kern w:val="36"/>
          <w:sz w:val="27"/>
          <w:szCs w:val="27"/>
          <w:lang w:eastAsia="ru-RU"/>
        </w:rPr>
        <w:t>Порядок обжалования нормативно правовых актов</w:t>
      </w:r>
    </w:p>
    <w:p w:rsidR="00223624" w:rsidRPr="00223624" w:rsidRDefault="00223624" w:rsidP="002236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</w:pPr>
      <w:r w:rsidRPr="00223624">
        <w:rPr>
          <w:rFonts w:ascii="Verdana" w:eastAsia="Times New Roman" w:hAnsi="Verdana" w:cs="Times New Roman"/>
          <w:b/>
          <w:bCs/>
          <w:color w:val="3B6533"/>
          <w:sz w:val="18"/>
          <w:szCs w:val="18"/>
          <w:lang w:eastAsia="ru-RU"/>
        </w:rPr>
        <w:t> Порядок обжалования нормативных правовых актов</w:t>
      </w:r>
    </w:p>
    <w:p w:rsidR="00223624" w:rsidRPr="00223624" w:rsidRDefault="00223624" w:rsidP="002236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</w:pPr>
      <w:r w:rsidRPr="00223624"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  <w:t>В соответствии с частью 1 статьи 48 Федерального закона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приостановлено:</w:t>
      </w:r>
    </w:p>
    <w:p w:rsidR="00223624" w:rsidRPr="00223624" w:rsidRDefault="00223624" w:rsidP="002236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</w:pPr>
      <w:r w:rsidRPr="00223624"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  <w:t>1) органами местного самоуправления или должностными лицами местного самоуправления, принявшими (издавшими) соответствующий муниципальный правовой акт;</w:t>
      </w:r>
    </w:p>
    <w:p w:rsidR="00223624" w:rsidRPr="00223624" w:rsidRDefault="00223624" w:rsidP="002236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</w:pPr>
      <w:r w:rsidRPr="00223624"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  <w:t>2) судом;</w:t>
      </w:r>
    </w:p>
    <w:p w:rsidR="00223624" w:rsidRPr="00223624" w:rsidRDefault="00223624" w:rsidP="002236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</w:pPr>
      <w:r w:rsidRPr="00223624"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  <w:t>3) 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223624" w:rsidRPr="00223624" w:rsidRDefault="00223624" w:rsidP="002236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</w:pPr>
      <w:r w:rsidRPr="00223624"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  <w:t xml:space="preserve">Таким образом в случае, если гражданин считает, что принятый нормативно-правовой акт каким </w:t>
      </w:r>
      <w:proofErr w:type="gramStart"/>
      <w:r w:rsidRPr="00223624"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  <w:t>–л</w:t>
      </w:r>
      <w:proofErr w:type="gramEnd"/>
      <w:r w:rsidRPr="00223624"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  <w:t>ибо образом нарушает или ограничивает его права и свободы, то по вопросам, связанным с принятым нормативно правовым актом он вправе:</w:t>
      </w:r>
    </w:p>
    <w:p w:rsidR="00223624" w:rsidRPr="00223624" w:rsidRDefault="00223624" w:rsidP="002236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</w:pPr>
      <w:proofErr w:type="gramStart"/>
      <w:r w:rsidRPr="00223624"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  <w:t>1) обратиться лично, а также направить индивидуальное или коллективное обращение в орган местного самоуправления или его должностному лицу,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служащему;</w:t>
      </w:r>
      <w:proofErr w:type="gramEnd"/>
    </w:p>
    <w:p w:rsidR="00223624" w:rsidRPr="00223624" w:rsidRDefault="00223624" w:rsidP="002236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</w:pPr>
      <w:r w:rsidRPr="00223624"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  <w:t>2) оспорить нормативный правовой акт в судебном порядке.</w:t>
      </w:r>
    </w:p>
    <w:p w:rsidR="00223624" w:rsidRPr="00223624" w:rsidRDefault="00223624" w:rsidP="002236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</w:pPr>
      <w:r w:rsidRPr="00223624"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  <w:t>Письменные обращения граждан в орган местного самоуправления или к должностному лицу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223624" w:rsidRPr="00223624" w:rsidRDefault="00223624" w:rsidP="002236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</w:pPr>
      <w:r w:rsidRPr="00223624"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  <w:t>Порядок обжалования муниципальных правовых актов органа местного самоуправления в судебном порядке определяется главами 23-25 Гражданского процессуального кодекса Российской Федерации и главами 22-26 Арбитражного процессуального кодекса Российской Федерации.</w:t>
      </w:r>
    </w:p>
    <w:p w:rsidR="00223624" w:rsidRPr="00223624" w:rsidRDefault="00223624" w:rsidP="002236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</w:pPr>
      <w:r w:rsidRPr="00223624">
        <w:rPr>
          <w:rFonts w:ascii="Verdana" w:eastAsia="Times New Roman" w:hAnsi="Verdana" w:cs="Times New Roman"/>
          <w:color w:val="3B6533"/>
          <w:sz w:val="18"/>
          <w:szCs w:val="18"/>
          <w:lang w:eastAsia="ru-RU"/>
        </w:rPr>
        <w:t> </w:t>
      </w:r>
    </w:p>
    <w:p w:rsidR="00C55812" w:rsidRDefault="00C55812">
      <w:pPr>
        <w:rPr>
          <w:sz w:val="28"/>
          <w:szCs w:val="28"/>
        </w:rPr>
      </w:pPr>
      <w:bookmarkStart w:id="0" w:name="_GoBack"/>
      <w:bookmarkEnd w:id="0"/>
    </w:p>
    <w:p w:rsidR="00C55812" w:rsidRDefault="00C55812">
      <w:pPr>
        <w:rPr>
          <w:sz w:val="28"/>
          <w:szCs w:val="28"/>
        </w:rPr>
      </w:pPr>
    </w:p>
    <w:p w:rsidR="00C55812" w:rsidRDefault="00C55812">
      <w:pPr>
        <w:rPr>
          <w:sz w:val="28"/>
          <w:szCs w:val="28"/>
        </w:rPr>
      </w:pPr>
    </w:p>
    <w:p w:rsidR="00C55812" w:rsidRDefault="00C55812">
      <w:pPr>
        <w:rPr>
          <w:sz w:val="28"/>
          <w:szCs w:val="28"/>
        </w:rPr>
      </w:pPr>
    </w:p>
    <w:p w:rsidR="00C55812" w:rsidRDefault="00C55812">
      <w:pPr>
        <w:rPr>
          <w:sz w:val="28"/>
          <w:szCs w:val="28"/>
        </w:rPr>
      </w:pPr>
    </w:p>
    <w:p w:rsidR="00C55812" w:rsidRDefault="00C55812">
      <w:pPr>
        <w:rPr>
          <w:sz w:val="28"/>
          <w:szCs w:val="28"/>
        </w:rPr>
      </w:pPr>
    </w:p>
    <w:p w:rsidR="00C55812" w:rsidRDefault="00C55812">
      <w:pPr>
        <w:rPr>
          <w:sz w:val="28"/>
          <w:szCs w:val="28"/>
        </w:rPr>
      </w:pPr>
    </w:p>
    <w:p w:rsidR="00C55812" w:rsidRDefault="00C55812">
      <w:pPr>
        <w:rPr>
          <w:sz w:val="28"/>
          <w:szCs w:val="28"/>
        </w:rPr>
      </w:pPr>
    </w:p>
    <w:sectPr w:rsidR="00C5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B6E"/>
    <w:multiLevelType w:val="multilevel"/>
    <w:tmpl w:val="779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81535"/>
    <w:multiLevelType w:val="multilevel"/>
    <w:tmpl w:val="AB32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68"/>
    <w:rsid w:val="001E08E3"/>
    <w:rsid w:val="00223624"/>
    <w:rsid w:val="005C4EDD"/>
    <w:rsid w:val="007338D0"/>
    <w:rsid w:val="00B5347C"/>
    <w:rsid w:val="00BA0D2A"/>
    <w:rsid w:val="00C55812"/>
    <w:rsid w:val="00D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153">
          <w:marLeft w:val="0"/>
          <w:marRight w:val="0"/>
          <w:marTop w:val="0"/>
          <w:marBottom w:val="0"/>
          <w:divBdr>
            <w:top w:val="single" w:sz="2" w:space="3" w:color="FFFFFF"/>
            <w:left w:val="single" w:sz="6" w:space="24" w:color="FFFFFF"/>
            <w:bottom w:val="single" w:sz="6" w:space="3" w:color="FFFFFF"/>
            <w:right w:val="single" w:sz="6" w:space="12" w:color="FFFFFF"/>
          </w:divBdr>
        </w:div>
        <w:div w:id="1064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55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682">
                  <w:marLeft w:val="225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78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170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0035">
          <w:marLeft w:val="27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575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0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7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88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54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605607">
                          <w:marLeft w:val="-150"/>
                          <w:marRight w:val="7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3FBCF7"/>
                            <w:right w:val="none" w:sz="0" w:space="0" w:color="auto"/>
                          </w:divBdr>
                        </w:div>
                        <w:div w:id="1998916107">
                          <w:marLeft w:val="6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28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4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3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2017-12-20T10:25:00Z</dcterms:created>
  <dcterms:modified xsi:type="dcterms:W3CDTF">2017-12-20T10:46:00Z</dcterms:modified>
</cp:coreProperties>
</file>